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788CB" w14:textId="77777777" w:rsidR="00CD2833" w:rsidRPr="00B0405E" w:rsidRDefault="00CD2833" w:rsidP="009531A0">
      <w:pPr>
        <w:jc w:val="center"/>
        <w:rPr>
          <w:rFonts w:ascii="Arial" w:hAnsi="Arial" w:cs="Arial"/>
          <w:b/>
          <w:bCs/>
          <w:color w:val="EE0000"/>
        </w:rPr>
      </w:pPr>
    </w:p>
    <w:p w14:paraId="50323E76" w14:textId="77777777" w:rsidR="00CD2833" w:rsidRPr="00B0405E" w:rsidRDefault="00CD2833" w:rsidP="00CD2833">
      <w:pPr>
        <w:jc w:val="center"/>
        <w:rPr>
          <w:rFonts w:ascii="Arial" w:hAnsi="Arial" w:cs="Arial"/>
          <w:b/>
          <w:bCs/>
          <w:color w:val="4472C4" w:themeColor="accent1"/>
        </w:rPr>
      </w:pPr>
      <w:r w:rsidRPr="00B0405E">
        <w:rPr>
          <w:rFonts w:ascii="Arial" w:hAnsi="Arial" w:cs="Arial"/>
          <w:b/>
          <w:bCs/>
          <w:color w:val="4472C4" w:themeColor="accent1"/>
        </w:rPr>
        <w:t xml:space="preserve">LA GUERRA </w:t>
      </w:r>
    </w:p>
    <w:p w14:paraId="329320B1" w14:textId="77777777" w:rsidR="00CD2833" w:rsidRPr="00B0405E" w:rsidRDefault="00CD2833" w:rsidP="00CD2833">
      <w:pPr>
        <w:jc w:val="center"/>
        <w:rPr>
          <w:rFonts w:ascii="Arial" w:hAnsi="Arial" w:cs="Arial"/>
          <w:b/>
          <w:bCs/>
          <w:color w:val="4472C4" w:themeColor="accent1"/>
        </w:rPr>
      </w:pPr>
    </w:p>
    <w:p w14:paraId="5159E863" w14:textId="77777777" w:rsidR="00CD2833" w:rsidRPr="00B0405E" w:rsidRDefault="00CD2833" w:rsidP="00CD2833">
      <w:pPr>
        <w:jc w:val="center"/>
        <w:rPr>
          <w:rFonts w:ascii="Arial" w:hAnsi="Arial" w:cs="Arial"/>
          <w:b/>
          <w:bCs/>
          <w:color w:val="4472C4" w:themeColor="accent1"/>
        </w:rPr>
      </w:pPr>
      <w:r w:rsidRPr="00B0405E">
        <w:rPr>
          <w:rFonts w:ascii="Arial" w:hAnsi="Arial" w:cs="Arial"/>
          <w:b/>
          <w:bCs/>
          <w:color w:val="4472C4" w:themeColor="accent1"/>
        </w:rPr>
        <w:t>Mientras el agresor da razones para matar,</w:t>
      </w:r>
    </w:p>
    <w:p w14:paraId="0134FFC0" w14:textId="77777777" w:rsidR="00CD2833" w:rsidRPr="00B0405E" w:rsidRDefault="00CD2833" w:rsidP="00CD2833">
      <w:pPr>
        <w:jc w:val="center"/>
        <w:rPr>
          <w:rFonts w:ascii="Arial" w:hAnsi="Arial" w:cs="Arial"/>
          <w:b/>
          <w:bCs/>
          <w:color w:val="4472C4" w:themeColor="accent1"/>
        </w:rPr>
      </w:pPr>
      <w:r w:rsidRPr="00B0405E">
        <w:rPr>
          <w:rFonts w:ascii="Arial" w:hAnsi="Arial" w:cs="Arial"/>
          <w:b/>
          <w:bCs/>
          <w:color w:val="4472C4" w:themeColor="accent1"/>
        </w:rPr>
        <w:t>yo alzo mi voz para pedir paz.</w:t>
      </w:r>
    </w:p>
    <w:p w14:paraId="69441DCC" w14:textId="77777777" w:rsidR="00CD2833" w:rsidRPr="00B0405E" w:rsidRDefault="00CD2833" w:rsidP="00CD2833">
      <w:pPr>
        <w:jc w:val="center"/>
        <w:rPr>
          <w:rFonts w:ascii="Arial" w:hAnsi="Arial" w:cs="Arial"/>
          <w:b/>
          <w:bCs/>
          <w:color w:val="4472C4" w:themeColor="accent1"/>
        </w:rPr>
      </w:pPr>
    </w:p>
    <w:p w14:paraId="75380C06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La guerra es</w:t>
      </w:r>
    </w:p>
    <w:p w14:paraId="02324396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destrucción, crueldad, caos, horror…,</w:t>
      </w:r>
    </w:p>
    <w:p w14:paraId="5D577947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velos que se ciñen</w:t>
      </w:r>
    </w:p>
    <w:p w14:paraId="7FD483F0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sobre lugares como nubes tenebrosas</w:t>
      </w:r>
    </w:p>
    <w:p w14:paraId="16D69BA8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que descargan su furia</w:t>
      </w:r>
    </w:p>
    <w:p w14:paraId="421E2D1C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para aniquilar la vida,</w:t>
      </w:r>
    </w:p>
    <w:p w14:paraId="1AB5640A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en ese escenario de gritos de dolor</w:t>
      </w:r>
    </w:p>
    <w:p w14:paraId="3BCB9772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los latidos de muchos corazones cesan.</w:t>
      </w:r>
    </w:p>
    <w:p w14:paraId="0C7DB2A7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</w:p>
    <w:p w14:paraId="4D3B7A06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Gritos de niños.</w:t>
      </w:r>
    </w:p>
    <w:p w14:paraId="7DC50B59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Gritos de padres.</w:t>
      </w:r>
    </w:p>
    <w:p w14:paraId="0B514700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Gritos de abuelos y familiares.</w:t>
      </w:r>
    </w:p>
    <w:p w14:paraId="481D939B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Gritos de horror.</w:t>
      </w:r>
    </w:p>
    <w:p w14:paraId="31B47B86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Gritos de traición.</w:t>
      </w:r>
    </w:p>
    <w:p w14:paraId="73F391D4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Gritos de incomprensión.</w:t>
      </w:r>
    </w:p>
    <w:p w14:paraId="622E5D29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Gritos de desesperanza.</w:t>
      </w:r>
    </w:p>
    <w:p w14:paraId="27B8E482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Casas convertidas en ciudades de polvo</w:t>
      </w:r>
    </w:p>
    <w:p w14:paraId="7B23174E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donde antes la vida circulaba.</w:t>
      </w:r>
    </w:p>
    <w:p w14:paraId="0C420180" w14:textId="77777777" w:rsidR="00CD2833" w:rsidRPr="00B0405E" w:rsidRDefault="00CD2833" w:rsidP="00CD2833">
      <w:pPr>
        <w:jc w:val="center"/>
        <w:rPr>
          <w:rFonts w:ascii="Arial" w:hAnsi="Arial" w:cs="Arial"/>
          <w:b/>
          <w:bCs/>
          <w:color w:val="4472C4" w:themeColor="accent1"/>
        </w:rPr>
      </w:pPr>
    </w:p>
    <w:p w14:paraId="5B405035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Yo puedo decirte que mientras </w:t>
      </w:r>
    </w:p>
    <w:p w14:paraId="4D51F0BF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tú estás encerrado en tu seguridad</w:t>
      </w:r>
    </w:p>
    <w:p w14:paraId="5B8DB404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con tus incertidumbres, miedos y crueldad,</w:t>
      </w:r>
    </w:p>
    <w:p w14:paraId="663FD51E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das órdenes de apretar el botón</w:t>
      </w:r>
    </w:p>
    <w:p w14:paraId="39DFCDAB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para que miles de drones</w:t>
      </w:r>
    </w:p>
    <w:p w14:paraId="59E1F6EE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con bombas mortíferas</w:t>
      </w:r>
    </w:p>
    <w:p w14:paraId="4CCAF22F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siembren el terror en esa ciudad </w:t>
      </w:r>
    </w:p>
    <w:p w14:paraId="20B9DA3B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ahogando la savia de la vida.</w:t>
      </w:r>
    </w:p>
    <w:p w14:paraId="14F5C528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</w:p>
    <w:p w14:paraId="33993A17" w14:textId="4EEAA47C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Los cobardes como tú infligen dolor</w:t>
      </w:r>
      <w:r w:rsidR="00584B44">
        <w:rPr>
          <w:rFonts w:ascii="Arial" w:hAnsi="Arial" w:cs="Arial"/>
          <w:color w:val="4472C4" w:themeColor="accent1"/>
        </w:rPr>
        <w:t>,</w:t>
      </w:r>
    </w:p>
    <w:p w14:paraId="185664CA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mientras, los fuertes miran de frente</w:t>
      </w:r>
    </w:p>
    <w:p w14:paraId="45656A75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y buscan crear condiciones </w:t>
      </w:r>
    </w:p>
    <w:p w14:paraId="5EB1D282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para no hacer la guerra </w:t>
      </w:r>
    </w:p>
    <w:p w14:paraId="66E5B46B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y que cada día renazca el sol.</w:t>
      </w:r>
    </w:p>
    <w:p w14:paraId="15475BFE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Todos los seres humanos tienen el mismo valor,</w:t>
      </w:r>
    </w:p>
    <w:p w14:paraId="6DA0E10F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nadie puede erigirse en su salvador.</w:t>
      </w:r>
    </w:p>
    <w:p w14:paraId="4FE6E8B8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Los pueblos del mundo tienen su propia cultura. </w:t>
      </w:r>
    </w:p>
    <w:p w14:paraId="687AC6D0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No se puede atacar su modo de vida </w:t>
      </w:r>
    </w:p>
    <w:p w14:paraId="492A0FF3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ni mantener el control sobre su población. </w:t>
      </w:r>
    </w:p>
    <w:p w14:paraId="6DB2B6D0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</w:p>
    <w:p w14:paraId="7C1C4C16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Cada pueblo volverá a levantarse</w:t>
      </w:r>
    </w:p>
    <w:p w14:paraId="649FD204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y se alimentará de venganza si no se paran</w:t>
      </w:r>
    </w:p>
    <w:p w14:paraId="6248BE31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las masacres, el desprecio, el resentimiento</w:t>
      </w:r>
    </w:p>
    <w:p w14:paraId="1BB5365E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sufrido sin motivo.</w:t>
      </w:r>
    </w:p>
    <w:p w14:paraId="11F38274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Desesperanza que nunca acabará.</w:t>
      </w:r>
    </w:p>
    <w:p w14:paraId="45E04880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lastRenderedPageBreak/>
        <w:t>Violencia creciente</w:t>
      </w:r>
    </w:p>
    <w:p w14:paraId="484A1E5B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por no aceptar que el causante de tanta miseria</w:t>
      </w:r>
    </w:p>
    <w:p w14:paraId="5E7B6A50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siga destruyendo vidas y culturas que no son las suyas.</w:t>
      </w:r>
    </w:p>
    <w:p w14:paraId="3FAA766C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</w:p>
    <w:p w14:paraId="098DF4A4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La guerra todo destruye,</w:t>
      </w:r>
    </w:p>
    <w:p w14:paraId="25EEDE2B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incluso lo más preciado,</w:t>
      </w:r>
    </w:p>
    <w:p w14:paraId="57CDE000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la esperanza de una vida mejor</w:t>
      </w:r>
    </w:p>
    <w:p w14:paraId="10174BAD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para niños y jóvenes</w:t>
      </w:r>
    </w:p>
    <w:p w14:paraId="68BEDFFF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esperanza que se fue, </w:t>
      </w:r>
    </w:p>
    <w:p w14:paraId="7DA423A8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cuando sus padres partieron. </w:t>
      </w:r>
    </w:p>
    <w:p w14:paraId="1CF8E50F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Ahora son huérfanos, </w:t>
      </w:r>
    </w:p>
    <w:p w14:paraId="13784233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sin patria, sin tierras, sin aire, sin cariño,</w:t>
      </w:r>
    </w:p>
    <w:p w14:paraId="07905887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ahogando su dolor en silencio con una mirada de incomprensión.</w:t>
      </w:r>
    </w:p>
    <w:p w14:paraId="47A0D6C9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</w:p>
    <w:p w14:paraId="005CA927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La guerra solo trae violencia, venganza,</w:t>
      </w:r>
    </w:p>
    <w:p w14:paraId="7DD1DF42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resentimiento, resignación,</w:t>
      </w:r>
    </w:p>
    <w:p w14:paraId="776ED99E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dolor y un recuerdo vivo </w:t>
      </w:r>
    </w:p>
    <w:p w14:paraId="729F672D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que sus víctimas siempre recordaran.</w:t>
      </w:r>
    </w:p>
    <w:p w14:paraId="68460F06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La guerra es un ataúd lleno de cadáveres</w:t>
      </w:r>
    </w:p>
    <w:p w14:paraId="62BB45C0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de seres humanos</w:t>
      </w:r>
    </w:p>
    <w:p w14:paraId="456FB828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que sin saber por qué</w:t>
      </w:r>
    </w:p>
    <w:p w14:paraId="69F8B577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están ahí enterrados.</w:t>
      </w:r>
    </w:p>
    <w:p w14:paraId="05567565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</w:p>
    <w:p w14:paraId="60E24B07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¡Cuánta tristeza sentimos al ver el escenario</w:t>
      </w:r>
    </w:p>
    <w:p w14:paraId="6465333E" w14:textId="0D499C8A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de la violencia de la guerra.</w:t>
      </w:r>
    </w:p>
    <w:p w14:paraId="196BBA5A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Tantas vidas aniquiladas</w:t>
      </w:r>
    </w:p>
    <w:p w14:paraId="54D8C697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por territorios, creencias, ideologías, </w:t>
      </w:r>
    </w:p>
    <w:p w14:paraId="1B477C07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por querer mantener el control, </w:t>
      </w:r>
    </w:p>
    <w:p w14:paraId="206DE4F9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en el escenario del teatro mundial.</w:t>
      </w:r>
    </w:p>
    <w:p w14:paraId="32F5E26D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El velo del sufrimiento se cierne sobre la noche</w:t>
      </w:r>
    </w:p>
    <w:p w14:paraId="1DFC2B65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envolviendo los suspiros</w:t>
      </w:r>
    </w:p>
    <w:p w14:paraId="6E197337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 de las vidas palpitantes ahora vacías. </w:t>
      </w:r>
    </w:p>
    <w:p w14:paraId="616607A7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</w:p>
    <w:p w14:paraId="2240897B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Sin embargo, la vida es muy sabia</w:t>
      </w:r>
    </w:p>
    <w:p w14:paraId="20E6F82C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 y cada lágrima caída en la tierra </w:t>
      </w:r>
    </w:p>
    <w:p w14:paraId="57CB6435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siembra semillas de perdón y amor,</w:t>
      </w:r>
    </w:p>
    <w:p w14:paraId="30D0363F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porque los que partieron, </w:t>
      </w:r>
    </w:p>
    <w:p w14:paraId="3EBDE56E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no desean que se repitan esas escenas de horror.</w:t>
      </w:r>
    </w:p>
    <w:p w14:paraId="16177EEF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El corazón de la gente buena</w:t>
      </w:r>
    </w:p>
    <w:p w14:paraId="1E6D65BA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sigue latiendo en el Amor </w:t>
      </w:r>
    </w:p>
    <w:p w14:paraId="65E44E4F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para que la lluvia apacigüe</w:t>
      </w:r>
    </w:p>
    <w:p w14:paraId="029D2051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el dolor de la tierra</w:t>
      </w:r>
    </w:p>
    <w:p w14:paraId="60ED8151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por tantas lágrimas vertidas. </w:t>
      </w:r>
    </w:p>
    <w:p w14:paraId="1286DB9E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</w:p>
    <w:p w14:paraId="5AA4090C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Así, el nuevo amanecer </w:t>
      </w:r>
    </w:p>
    <w:p w14:paraId="61FC0A97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será augurio de vida y risas</w:t>
      </w:r>
    </w:p>
    <w:p w14:paraId="1D2F3F04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porque será un amanecer de esperanza</w:t>
      </w:r>
    </w:p>
    <w:p w14:paraId="38912F1B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donde la violencia de la guerra</w:t>
      </w:r>
    </w:p>
    <w:p w14:paraId="34C8F08E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no tiene cabida.</w:t>
      </w:r>
    </w:p>
    <w:p w14:paraId="1BC157F2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El aire puro y las risas </w:t>
      </w:r>
    </w:p>
    <w:p w14:paraId="6357A904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lastRenderedPageBreak/>
        <w:t>de los pueblos del mundo</w:t>
      </w:r>
    </w:p>
    <w:p w14:paraId="34FBF0F2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harán posible un nuevo amanecer</w:t>
      </w:r>
    </w:p>
    <w:p w14:paraId="40573C5F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 de esperanza en la tierra. </w:t>
      </w:r>
    </w:p>
    <w:p w14:paraId="6DB3D4C9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</w:p>
    <w:p w14:paraId="26F71FC7" w14:textId="77777777" w:rsidR="00CD2833" w:rsidRPr="00B0405E" w:rsidRDefault="00CD2833" w:rsidP="00CD2833">
      <w:pPr>
        <w:jc w:val="center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>*****</w:t>
      </w:r>
    </w:p>
    <w:p w14:paraId="718AD966" w14:textId="77777777" w:rsidR="00CD2833" w:rsidRPr="00B0405E" w:rsidRDefault="00CD2833" w:rsidP="00CD2833">
      <w:pPr>
        <w:jc w:val="both"/>
        <w:rPr>
          <w:rFonts w:ascii="Arial" w:hAnsi="Arial" w:cs="Arial"/>
          <w:color w:val="4472C4" w:themeColor="accent1"/>
        </w:rPr>
      </w:pPr>
      <w:r w:rsidRPr="00B0405E">
        <w:rPr>
          <w:rFonts w:ascii="Arial" w:hAnsi="Arial" w:cs="Arial"/>
          <w:color w:val="4472C4" w:themeColor="accent1"/>
        </w:rPr>
        <w:t xml:space="preserve">No conocer la historia trae consigo trágicas consecuencias. Cada país tiene su cultura y no se pueden violar los derechos de los seres humanos de cualquier punto en la tierra. </w:t>
      </w:r>
    </w:p>
    <w:p w14:paraId="4ECBBC80" w14:textId="77777777" w:rsidR="00CD2833" w:rsidRDefault="00CD2833" w:rsidP="009531A0">
      <w:pPr>
        <w:jc w:val="center"/>
        <w:rPr>
          <w:rFonts w:ascii="Tahoma" w:hAnsi="Tahoma" w:cs="Tahoma"/>
          <w:b/>
          <w:bCs/>
          <w:color w:val="EE0000"/>
          <w:sz w:val="28"/>
          <w:szCs w:val="28"/>
        </w:rPr>
      </w:pPr>
    </w:p>
    <w:p w14:paraId="417BCD1E" w14:textId="77777777" w:rsidR="00CD2833" w:rsidRDefault="00CD2833" w:rsidP="009531A0">
      <w:pPr>
        <w:jc w:val="center"/>
        <w:rPr>
          <w:rFonts w:ascii="Tahoma" w:hAnsi="Tahoma" w:cs="Tahoma"/>
          <w:b/>
          <w:bCs/>
          <w:color w:val="EE0000"/>
          <w:sz w:val="28"/>
          <w:szCs w:val="28"/>
        </w:rPr>
      </w:pPr>
    </w:p>
    <w:p w14:paraId="441C3379" w14:textId="77777777" w:rsidR="00CD2833" w:rsidRDefault="00CD2833" w:rsidP="009531A0">
      <w:pPr>
        <w:jc w:val="center"/>
        <w:rPr>
          <w:rFonts w:ascii="Tahoma" w:hAnsi="Tahoma" w:cs="Tahoma"/>
          <w:b/>
          <w:bCs/>
          <w:color w:val="EE0000"/>
          <w:sz w:val="28"/>
          <w:szCs w:val="28"/>
        </w:rPr>
      </w:pPr>
    </w:p>
    <w:p w14:paraId="697946C2" w14:textId="77777777" w:rsidR="00CD2833" w:rsidRDefault="00CD2833" w:rsidP="009531A0">
      <w:pPr>
        <w:jc w:val="center"/>
        <w:rPr>
          <w:rFonts w:ascii="Tahoma" w:hAnsi="Tahoma" w:cs="Tahoma"/>
          <w:b/>
          <w:bCs/>
          <w:color w:val="EE0000"/>
          <w:sz w:val="28"/>
          <w:szCs w:val="28"/>
        </w:rPr>
      </w:pPr>
    </w:p>
    <w:p w14:paraId="4A3DEDAD" w14:textId="77777777" w:rsidR="00CD2833" w:rsidRDefault="00CD2833" w:rsidP="009531A0">
      <w:pPr>
        <w:jc w:val="center"/>
        <w:rPr>
          <w:rFonts w:ascii="Tahoma" w:hAnsi="Tahoma" w:cs="Tahoma"/>
          <w:b/>
          <w:bCs/>
          <w:color w:val="EE0000"/>
          <w:sz w:val="28"/>
          <w:szCs w:val="28"/>
        </w:rPr>
      </w:pPr>
    </w:p>
    <w:p w14:paraId="10EE20F4" w14:textId="77777777" w:rsidR="00CD2833" w:rsidRDefault="00CD2833" w:rsidP="009531A0">
      <w:pPr>
        <w:jc w:val="center"/>
        <w:rPr>
          <w:rFonts w:ascii="Tahoma" w:hAnsi="Tahoma" w:cs="Tahoma"/>
          <w:b/>
          <w:bCs/>
          <w:color w:val="EE0000"/>
          <w:sz w:val="28"/>
          <w:szCs w:val="28"/>
        </w:rPr>
      </w:pPr>
    </w:p>
    <w:p w14:paraId="4871B8DC" w14:textId="77777777" w:rsidR="00CD2833" w:rsidRDefault="00CD2833" w:rsidP="009531A0">
      <w:pPr>
        <w:jc w:val="center"/>
        <w:rPr>
          <w:rFonts w:ascii="Tahoma" w:hAnsi="Tahoma" w:cs="Tahoma"/>
          <w:b/>
          <w:bCs/>
          <w:color w:val="EE0000"/>
          <w:sz w:val="28"/>
          <w:szCs w:val="28"/>
        </w:rPr>
      </w:pPr>
    </w:p>
    <w:p w14:paraId="641F04B8" w14:textId="77777777" w:rsidR="00CD2833" w:rsidRDefault="00CD2833" w:rsidP="009531A0">
      <w:pPr>
        <w:jc w:val="center"/>
        <w:rPr>
          <w:rFonts w:ascii="Tahoma" w:hAnsi="Tahoma" w:cs="Tahoma"/>
          <w:b/>
          <w:bCs/>
          <w:color w:val="EE0000"/>
          <w:sz w:val="28"/>
          <w:szCs w:val="28"/>
        </w:rPr>
      </w:pPr>
    </w:p>
    <w:p w14:paraId="7AA78327" w14:textId="77777777" w:rsidR="00CD2833" w:rsidRDefault="00CD2833" w:rsidP="009531A0">
      <w:pPr>
        <w:jc w:val="center"/>
        <w:rPr>
          <w:rFonts w:ascii="Tahoma" w:hAnsi="Tahoma" w:cs="Tahoma"/>
          <w:b/>
          <w:bCs/>
          <w:color w:val="EE0000"/>
          <w:sz w:val="28"/>
          <w:szCs w:val="28"/>
        </w:rPr>
      </w:pPr>
    </w:p>
    <w:p w14:paraId="717475F3" w14:textId="77777777" w:rsidR="00CD2833" w:rsidRDefault="00CD2833" w:rsidP="009531A0">
      <w:pPr>
        <w:jc w:val="center"/>
        <w:rPr>
          <w:rFonts w:ascii="Tahoma" w:hAnsi="Tahoma" w:cs="Tahoma"/>
          <w:b/>
          <w:bCs/>
          <w:color w:val="EE0000"/>
          <w:sz w:val="28"/>
          <w:szCs w:val="28"/>
        </w:rPr>
      </w:pPr>
    </w:p>
    <w:p w14:paraId="27EDEA0E" w14:textId="67607754" w:rsidR="00CD2833" w:rsidRDefault="00F05518" w:rsidP="009531A0">
      <w:pPr>
        <w:jc w:val="center"/>
        <w:rPr>
          <w:rFonts w:ascii="Tahoma" w:hAnsi="Tahoma" w:cs="Tahoma"/>
          <w:b/>
          <w:bCs/>
          <w:color w:val="EE0000"/>
          <w:sz w:val="28"/>
          <w:szCs w:val="28"/>
        </w:rPr>
      </w:pPr>
      <w:r w:rsidRPr="00F05518">
        <w:rPr>
          <w:rFonts w:ascii="Tahoma" w:hAnsi="Tahoma" w:cs="Tahoma"/>
          <w:b/>
          <w:bCs/>
          <w:noProof/>
          <w:color w:val="EE0000"/>
          <w:sz w:val="28"/>
          <w:szCs w:val="28"/>
        </w:rPr>
        <w:lastRenderedPageBreak/>
        <w:drawing>
          <wp:inline distT="0" distB="0" distL="0" distR="0" wp14:anchorId="6C113CA2" wp14:editId="7ACED05E">
            <wp:extent cx="4008120" cy="8892540"/>
            <wp:effectExtent l="0" t="0" r="0" b="3810"/>
            <wp:docPr id="1706322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28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A1"/>
    <w:rsid w:val="000604B3"/>
    <w:rsid w:val="00062EEC"/>
    <w:rsid w:val="00075AFF"/>
    <w:rsid w:val="00080539"/>
    <w:rsid w:val="000B4CE0"/>
    <w:rsid w:val="000E0662"/>
    <w:rsid w:val="001016BD"/>
    <w:rsid w:val="001041B4"/>
    <w:rsid w:val="001047FE"/>
    <w:rsid w:val="00106731"/>
    <w:rsid w:val="00140C18"/>
    <w:rsid w:val="00147D58"/>
    <w:rsid w:val="001511F1"/>
    <w:rsid w:val="00174D6C"/>
    <w:rsid w:val="00180335"/>
    <w:rsid w:val="00183C24"/>
    <w:rsid w:val="0019705D"/>
    <w:rsid w:val="001E3263"/>
    <w:rsid w:val="001F2C58"/>
    <w:rsid w:val="0022289B"/>
    <w:rsid w:val="00224471"/>
    <w:rsid w:val="00226111"/>
    <w:rsid w:val="0023142E"/>
    <w:rsid w:val="00241619"/>
    <w:rsid w:val="002B6294"/>
    <w:rsid w:val="002B75FF"/>
    <w:rsid w:val="002D3D2C"/>
    <w:rsid w:val="002F213E"/>
    <w:rsid w:val="00363730"/>
    <w:rsid w:val="003845E3"/>
    <w:rsid w:val="003930D2"/>
    <w:rsid w:val="00395D52"/>
    <w:rsid w:val="003A4D80"/>
    <w:rsid w:val="003C4830"/>
    <w:rsid w:val="003D10E8"/>
    <w:rsid w:val="003D1A95"/>
    <w:rsid w:val="003D2E65"/>
    <w:rsid w:val="003F3B70"/>
    <w:rsid w:val="0040027B"/>
    <w:rsid w:val="00405D9C"/>
    <w:rsid w:val="00460D94"/>
    <w:rsid w:val="00464AE3"/>
    <w:rsid w:val="00494C1B"/>
    <w:rsid w:val="004B102C"/>
    <w:rsid w:val="004D6110"/>
    <w:rsid w:val="0050444F"/>
    <w:rsid w:val="00521B34"/>
    <w:rsid w:val="005579D9"/>
    <w:rsid w:val="00564780"/>
    <w:rsid w:val="00584B44"/>
    <w:rsid w:val="005C70AF"/>
    <w:rsid w:val="005D7092"/>
    <w:rsid w:val="005F7613"/>
    <w:rsid w:val="00624C55"/>
    <w:rsid w:val="006303DF"/>
    <w:rsid w:val="006440A3"/>
    <w:rsid w:val="00644400"/>
    <w:rsid w:val="006874C0"/>
    <w:rsid w:val="00690761"/>
    <w:rsid w:val="006A6158"/>
    <w:rsid w:val="006D409E"/>
    <w:rsid w:val="006D7B01"/>
    <w:rsid w:val="006F58AE"/>
    <w:rsid w:val="006F7179"/>
    <w:rsid w:val="00706420"/>
    <w:rsid w:val="00724657"/>
    <w:rsid w:val="00756CCE"/>
    <w:rsid w:val="00776059"/>
    <w:rsid w:val="00791DAC"/>
    <w:rsid w:val="007C112A"/>
    <w:rsid w:val="007C4BCD"/>
    <w:rsid w:val="007C6B2A"/>
    <w:rsid w:val="007D4DBA"/>
    <w:rsid w:val="007D7FA6"/>
    <w:rsid w:val="007F00D8"/>
    <w:rsid w:val="00804FDE"/>
    <w:rsid w:val="00807B4C"/>
    <w:rsid w:val="00822632"/>
    <w:rsid w:val="00846B91"/>
    <w:rsid w:val="008632CB"/>
    <w:rsid w:val="00884453"/>
    <w:rsid w:val="008B34A1"/>
    <w:rsid w:val="008C0434"/>
    <w:rsid w:val="008C48CD"/>
    <w:rsid w:val="008E3AE8"/>
    <w:rsid w:val="00904DD0"/>
    <w:rsid w:val="00915691"/>
    <w:rsid w:val="00941787"/>
    <w:rsid w:val="00941789"/>
    <w:rsid w:val="0094361B"/>
    <w:rsid w:val="009531A0"/>
    <w:rsid w:val="009540FE"/>
    <w:rsid w:val="0096074B"/>
    <w:rsid w:val="00963975"/>
    <w:rsid w:val="009E6FF3"/>
    <w:rsid w:val="009F2E24"/>
    <w:rsid w:val="009F4FE3"/>
    <w:rsid w:val="00A048FA"/>
    <w:rsid w:val="00A23784"/>
    <w:rsid w:val="00A3797E"/>
    <w:rsid w:val="00A411C3"/>
    <w:rsid w:val="00A4728B"/>
    <w:rsid w:val="00A7639F"/>
    <w:rsid w:val="00A846B2"/>
    <w:rsid w:val="00A86412"/>
    <w:rsid w:val="00A95BCC"/>
    <w:rsid w:val="00AA5A15"/>
    <w:rsid w:val="00AA5D82"/>
    <w:rsid w:val="00AF4CEC"/>
    <w:rsid w:val="00B0405E"/>
    <w:rsid w:val="00B1518C"/>
    <w:rsid w:val="00B2058A"/>
    <w:rsid w:val="00B2315C"/>
    <w:rsid w:val="00B26FF3"/>
    <w:rsid w:val="00B50C45"/>
    <w:rsid w:val="00B5332C"/>
    <w:rsid w:val="00B62B8C"/>
    <w:rsid w:val="00B678DE"/>
    <w:rsid w:val="00B77FC8"/>
    <w:rsid w:val="00B81CFF"/>
    <w:rsid w:val="00B82572"/>
    <w:rsid w:val="00B9642E"/>
    <w:rsid w:val="00BD73D7"/>
    <w:rsid w:val="00BE2DF4"/>
    <w:rsid w:val="00BE6921"/>
    <w:rsid w:val="00C41437"/>
    <w:rsid w:val="00C61569"/>
    <w:rsid w:val="00CD2833"/>
    <w:rsid w:val="00D00AEF"/>
    <w:rsid w:val="00D56191"/>
    <w:rsid w:val="00D7791D"/>
    <w:rsid w:val="00D8509E"/>
    <w:rsid w:val="00DB00B2"/>
    <w:rsid w:val="00DC4DC9"/>
    <w:rsid w:val="00DF6379"/>
    <w:rsid w:val="00E038BF"/>
    <w:rsid w:val="00E271D0"/>
    <w:rsid w:val="00E4369C"/>
    <w:rsid w:val="00E4728F"/>
    <w:rsid w:val="00E61D7F"/>
    <w:rsid w:val="00E62F51"/>
    <w:rsid w:val="00EB1A39"/>
    <w:rsid w:val="00EC7B8B"/>
    <w:rsid w:val="00EE592C"/>
    <w:rsid w:val="00F05518"/>
    <w:rsid w:val="00F1489A"/>
    <w:rsid w:val="00F21842"/>
    <w:rsid w:val="00F523B8"/>
    <w:rsid w:val="00F612BB"/>
    <w:rsid w:val="00F64804"/>
    <w:rsid w:val="00F768EA"/>
    <w:rsid w:val="00F91525"/>
    <w:rsid w:val="00FB0280"/>
    <w:rsid w:val="00FB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A7D3"/>
  <w15:chartTrackingRefBased/>
  <w15:docId w15:val="{887CB45F-5827-443A-A7F2-EFEB8F8F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8FA"/>
  </w:style>
  <w:style w:type="paragraph" w:styleId="Ttulo1">
    <w:name w:val="heading 1"/>
    <w:basedOn w:val="Normal"/>
    <w:next w:val="Normal"/>
    <w:link w:val="Ttulo1Car"/>
    <w:uiPriority w:val="9"/>
    <w:qFormat/>
    <w:rsid w:val="00A04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04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048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04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048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048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048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048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048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48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048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048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048F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048F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048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048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048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048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048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04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04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04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rrafodelista">
    <w:name w:val="List Paragraph"/>
    <w:basedOn w:val="Normal"/>
    <w:uiPriority w:val="34"/>
    <w:qFormat/>
    <w:rsid w:val="00A048FA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A04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048FA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048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048FA"/>
    <w:rPr>
      <w:i/>
      <w:iCs/>
      <w:color w:val="2F5496" w:themeColor="accent1" w:themeShade="BF"/>
    </w:rPr>
  </w:style>
  <w:style w:type="character" w:styleId="nfasisintenso">
    <w:name w:val="Intense Emphasis"/>
    <w:basedOn w:val="Fuentedeprrafopredeter"/>
    <w:uiPriority w:val="21"/>
    <w:qFormat/>
    <w:rsid w:val="00A048F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048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474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Angeles carretero casar</dc:creator>
  <cp:keywords/>
  <dc:description/>
  <cp:lastModifiedBy>Angeles carretero casar</cp:lastModifiedBy>
  <cp:revision>161</cp:revision>
  <dcterms:created xsi:type="dcterms:W3CDTF">2026-05-08T10:48:00Z</dcterms:created>
  <dcterms:modified xsi:type="dcterms:W3CDTF">2026-05-12T08:17:00Z</dcterms:modified>
</cp:coreProperties>
</file>